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4C" w:rsidRPr="0045292B" w:rsidRDefault="00555C4C" w:rsidP="00234293">
      <w:pPr>
        <w:ind w:left="-426"/>
        <w:rPr>
          <w:b/>
          <w:color w:val="2E74B5" w:themeColor="accent1" w:themeShade="BF"/>
          <w:sz w:val="24"/>
        </w:rPr>
      </w:pPr>
      <w:r w:rsidRPr="0045292B">
        <w:rPr>
          <w:b/>
          <w:color w:val="2E74B5" w:themeColor="accent1" w:themeShade="BF"/>
          <w:sz w:val="24"/>
        </w:rPr>
        <w:t>Genitiv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555C4C" w:rsidTr="00E27B85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555C4C" w:rsidRDefault="00555C4C" w:rsidP="00E27B85">
            <w:pPr>
              <w:spacing w:before="120" w:after="120"/>
              <w:ind w:left="113"/>
            </w:pPr>
            <w:r>
              <w:t>trajanje aktivnosti</w:t>
            </w:r>
          </w:p>
        </w:tc>
        <w:tc>
          <w:tcPr>
            <w:tcW w:w="5078" w:type="dxa"/>
          </w:tcPr>
          <w:p w:rsidR="00555C4C" w:rsidRDefault="00555C4C" w:rsidP="00E27B85">
            <w:pPr>
              <w:spacing w:before="120" w:after="120"/>
              <w:ind w:left="113"/>
              <w:cnfStyle w:val="100000000000"/>
            </w:pPr>
            <w:r>
              <w:t>vrijeme ostvarivanja</w:t>
            </w:r>
          </w:p>
        </w:tc>
        <w:tc>
          <w:tcPr>
            <w:tcW w:w="5078" w:type="dxa"/>
          </w:tcPr>
          <w:p w:rsidR="00555C4C" w:rsidRDefault="00555C4C" w:rsidP="00E27B85">
            <w:pPr>
              <w:spacing w:before="120" w:after="120"/>
              <w:ind w:left="113"/>
              <w:cnfStyle w:val="100000000000"/>
            </w:pPr>
            <w:r>
              <w:t>sredstva, pomagala, alati</w:t>
            </w:r>
          </w:p>
        </w:tc>
      </w:tr>
      <w:tr w:rsidR="00555C4C" w:rsidTr="00E27B85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555C4C" w:rsidRPr="006738D3" w:rsidRDefault="00283961" w:rsidP="00E27B85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555C4C">
              <w:rPr>
                <w:color w:val="000000" w:themeColor="text1"/>
              </w:rPr>
              <w:t xml:space="preserve"> sata</w:t>
            </w:r>
          </w:p>
        </w:tc>
        <w:tc>
          <w:tcPr>
            <w:tcW w:w="5078" w:type="dxa"/>
          </w:tcPr>
          <w:p w:rsidR="00555C4C" w:rsidRPr="006738D3" w:rsidRDefault="00555C4C" w:rsidP="00E27B85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555C4C" w:rsidRDefault="00D36338" w:rsidP="00E27B85">
            <w:pPr>
              <w:spacing w:after="60"/>
              <w:ind w:left="113"/>
              <w:cnfStyle w:val="000000100000"/>
            </w:pPr>
            <w:r>
              <w:rPr>
                <w:color w:val="000000" w:themeColor="text1"/>
              </w:rPr>
              <w:t>e</w:t>
            </w:r>
            <w:r w:rsidR="00555C4C">
              <w:rPr>
                <w:color w:val="000000" w:themeColor="text1"/>
              </w:rPr>
              <w:t xml:space="preserve">-sfera, udžbenik </w:t>
            </w:r>
            <w:r w:rsidR="00555C4C" w:rsidRPr="00FF3543">
              <w:rPr>
                <w:i/>
                <w:color w:val="000000" w:themeColor="text1"/>
              </w:rPr>
              <w:t>Naš hrvatski 5</w:t>
            </w:r>
            <w:r w:rsidR="00555C4C">
              <w:rPr>
                <w:i/>
                <w:color w:val="000000" w:themeColor="text1"/>
              </w:rPr>
              <w:t xml:space="preserve">, </w:t>
            </w:r>
            <w:r w:rsidR="00555C4C" w:rsidRPr="0086054B">
              <w:rPr>
                <w:color w:val="000000" w:themeColor="text1"/>
              </w:rPr>
              <w:t>radna bilježnica</w:t>
            </w:r>
            <w:r w:rsidR="00555C4C">
              <w:rPr>
                <w:i/>
                <w:color w:val="000000" w:themeColor="text1"/>
              </w:rPr>
              <w:t xml:space="preserve"> Naš hrvatski 5, </w:t>
            </w:r>
          </w:p>
        </w:tc>
      </w:tr>
    </w:tbl>
    <w:p w:rsidR="00555C4C" w:rsidRPr="00EC3D00" w:rsidRDefault="00555C4C" w:rsidP="00555C4C">
      <w:pPr>
        <w:ind w:left="10620"/>
        <w:rPr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555C4C" w:rsidRPr="00FF4EC9" w:rsidTr="00E27B85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555C4C" w:rsidRPr="00FF4EC9" w:rsidRDefault="00555C4C" w:rsidP="00E27B85">
            <w:pPr>
              <w:spacing w:before="120" w:after="120"/>
              <w:ind w:left="57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ODGOJNO-OBRAZOVNI ISHODI na razini aktivnosti</w:t>
            </w:r>
          </w:p>
        </w:tc>
      </w:tr>
      <w:tr w:rsidR="00555C4C" w:rsidRPr="009C6E28" w:rsidTr="00E27B85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555C4C" w:rsidRPr="006073BF" w:rsidRDefault="00555C4C" w:rsidP="00E27B8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i/>
                <w:iCs/>
                <w:sz w:val="18"/>
                <w:szCs w:val="18"/>
              </w:rPr>
            </w:pPr>
            <w:r w:rsidRPr="009C6E2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Učenik  </w:t>
            </w:r>
            <w:r w:rsidR="00283961">
              <w:rPr>
                <w:rStyle w:val="normaltextrun"/>
                <w:rFonts w:ascii="Calibri" w:hAnsi="Calibri" w:cs="Calibri"/>
                <w:sz w:val="22"/>
                <w:szCs w:val="22"/>
              </w:rPr>
              <w:t>opisuje predmet prema uputama.</w:t>
            </w:r>
          </w:p>
          <w:p w:rsidR="006073BF" w:rsidRPr="006073BF" w:rsidRDefault="006073BF" w:rsidP="00E27B8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Učeni</w:t>
            </w:r>
            <w:r w:rsidR="004A1289">
              <w:rPr>
                <w:rStyle w:val="normaltextrun"/>
                <w:rFonts w:ascii="Calibri" w:hAnsi="Calibri" w:cs="Calibri"/>
                <w:sz w:val="22"/>
                <w:szCs w:val="22"/>
              </w:rPr>
              <w:t>k prepoznaje imenice u genitivu (rod i broj).</w:t>
            </w:r>
          </w:p>
          <w:p w:rsidR="006073BF" w:rsidRPr="009C6E28" w:rsidRDefault="006073BF" w:rsidP="00E27B8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Učenik sluša zvučni zapis i objašnjava netočnu uporabu prijed</w:t>
            </w:r>
            <w:r w:rsidR="00626F12">
              <w:rPr>
                <w:rStyle w:val="normaltextrun"/>
                <w:rFonts w:ascii="Calibri" w:hAnsi="Calibri" w:cs="Calibri"/>
                <w:sz w:val="22"/>
                <w:szCs w:val="22"/>
              </w:rPr>
              <w:t>l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oga </w:t>
            </w:r>
            <w:r w:rsidRPr="006073BF">
              <w:rPr>
                <w:rStyle w:val="normaltextrun"/>
                <w:rFonts w:ascii="Calibri" w:hAnsi="Calibri" w:cs="Calibri"/>
                <w:i/>
                <w:sz w:val="22"/>
                <w:szCs w:val="22"/>
              </w:rPr>
              <w:t>od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</w:p>
          <w:p w:rsidR="00555C4C" w:rsidRPr="009C6E28" w:rsidRDefault="00555C4C" w:rsidP="00E27B8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Učenik razlikuje </w:t>
            </w:r>
            <w:r w:rsidR="006073BF">
              <w:rPr>
                <w:rStyle w:val="normaltextrun"/>
                <w:rFonts w:ascii="Calibri" w:hAnsi="Calibri" w:cs="Calibri"/>
                <w:sz w:val="22"/>
                <w:szCs w:val="22"/>
              </w:rPr>
              <w:t>genitiv od akuzativa i ostalih padeža.</w:t>
            </w:r>
          </w:p>
          <w:p w:rsidR="00555C4C" w:rsidRPr="004A1289" w:rsidRDefault="00555C4C" w:rsidP="006073BF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sz w:val="18"/>
              </w:rPr>
            </w:pPr>
            <w:r w:rsidRPr="009C6E2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Učenik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6073B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točno piše prijedlog </w:t>
            </w:r>
            <w:r w:rsidR="006073BF" w:rsidRPr="006073BF">
              <w:rPr>
                <w:rStyle w:val="normaltextrun"/>
                <w:rFonts w:ascii="Calibri" w:hAnsi="Calibri" w:cs="Calibri"/>
                <w:i/>
                <w:sz w:val="22"/>
                <w:szCs w:val="22"/>
              </w:rPr>
              <w:t>od</w:t>
            </w:r>
            <w:r w:rsidR="006073B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uz genitiv u značenju pripadnosti.</w:t>
            </w:r>
          </w:p>
          <w:p w:rsidR="004A1289" w:rsidRDefault="004A1289" w:rsidP="006073BF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sz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Učenik razlikuje, izgovara i piše riječi za oblike genitiva množine.</w:t>
            </w:r>
          </w:p>
          <w:p w:rsidR="006073BF" w:rsidRPr="006073BF" w:rsidRDefault="006073BF" w:rsidP="006073BF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sz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Učenik piše sastavak prema uputama.</w:t>
            </w:r>
          </w:p>
        </w:tc>
      </w:tr>
    </w:tbl>
    <w:p w:rsidR="00555C4C" w:rsidRPr="009C6E28" w:rsidRDefault="00555C4C" w:rsidP="00555C4C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555C4C" w:rsidRPr="00FF4EC9" w:rsidTr="00E27B85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2F5496" w:themeFill="accent5" w:themeFillShade="BF"/>
          </w:tcPr>
          <w:p w:rsidR="00555C4C" w:rsidRPr="00FF4EC9" w:rsidRDefault="00555C4C" w:rsidP="00E27B85">
            <w:pPr>
              <w:spacing w:before="120" w:after="120"/>
              <w:ind w:left="57"/>
              <w:rPr>
                <w:color w:val="2F5496" w:themeColor="accent5" w:themeShade="BF"/>
              </w:rPr>
            </w:pPr>
            <w:r w:rsidRPr="00643C88">
              <w:rPr>
                <w:color w:val="FFFFFF" w:themeColor="background1"/>
              </w:rPr>
              <w:t xml:space="preserve">OPIS AKTIVNOSTI </w:t>
            </w:r>
          </w:p>
        </w:tc>
      </w:tr>
      <w:tr w:rsidR="00555C4C" w:rsidTr="00E27B85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78756A" w:rsidRDefault="0078756A" w:rsidP="0078756A">
            <w:pPr>
              <w:pStyle w:val="ListParagraph"/>
              <w:rPr>
                <w:b/>
              </w:rPr>
            </w:pPr>
          </w:p>
          <w:p w:rsidR="00555C4C" w:rsidRDefault="00555C4C" w:rsidP="005A65BE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234293">
              <w:t>aktivnost –</w:t>
            </w:r>
            <w:r w:rsidRPr="005A65BE">
              <w:rPr>
                <w:b/>
              </w:rPr>
              <w:t xml:space="preserve"> Pričaj mi o predmetu</w:t>
            </w:r>
          </w:p>
          <w:p w:rsidR="0078756A" w:rsidRPr="005A65BE" w:rsidRDefault="0078756A" w:rsidP="0078756A">
            <w:pPr>
              <w:pStyle w:val="ListParagraph"/>
              <w:rPr>
                <w:b/>
              </w:rPr>
            </w:pPr>
          </w:p>
          <w:p w:rsidR="00282041" w:rsidRDefault="00555C4C" w:rsidP="00282041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 w:rsidRPr="005A65BE">
              <w:t>S učenicim</w:t>
            </w:r>
            <w:r w:rsidR="005A65BE" w:rsidRPr="005A65BE">
              <w:t>a</w:t>
            </w:r>
            <w:r w:rsidRPr="005A65BE">
              <w:t xml:space="preserve"> provodimo vježbu zamišljanja i opuštanja.</w:t>
            </w:r>
            <w:r>
              <w:t xml:space="preserve"> </w:t>
            </w:r>
          </w:p>
          <w:p w:rsidR="00555C4C" w:rsidRDefault="00555C4C" w:rsidP="00282041">
            <w:pPr>
              <w:spacing w:line="276" w:lineRule="auto"/>
              <w:ind w:left="708"/>
              <w:rPr>
                <w:i/>
              </w:rPr>
            </w:pPr>
            <w:r>
              <w:t xml:space="preserve">Npr. </w:t>
            </w:r>
            <w:r w:rsidRPr="006477C3">
              <w:rPr>
                <w:i/>
              </w:rPr>
              <w:t>Udobno se smjestite. Zatvorite oči. Zamislite neko mjesto koje volite, mjesto  na kojemu se dobro osjećate (može biti i neki krajolik</w:t>
            </w:r>
            <w:r w:rsidR="008539D5">
              <w:rPr>
                <w:i/>
              </w:rPr>
              <w:t>: šuma, rijeka, livada</w:t>
            </w:r>
            <w:r w:rsidRPr="006477C3">
              <w:rPr>
                <w:i/>
              </w:rPr>
              <w:t>)</w:t>
            </w:r>
            <w:r w:rsidR="006477C3" w:rsidRPr="006477C3">
              <w:rPr>
                <w:i/>
              </w:rPr>
              <w:t>..</w:t>
            </w:r>
            <w:r w:rsidRPr="006477C3">
              <w:rPr>
                <w:i/>
              </w:rPr>
              <w:t xml:space="preserve">. </w:t>
            </w:r>
            <w:r w:rsidR="006477C3" w:rsidRPr="006477C3">
              <w:rPr>
                <w:i/>
              </w:rPr>
              <w:t xml:space="preserve">i u njemu potražite neko skrovito mjesto. Pogledajte dobro oko sebe. Što vidite? Što čujete? Zatim s toga mjesta uzmite jedan predmet koji vam daje snagu, sigurnost, </w:t>
            </w:r>
            <w:r w:rsidR="006477C3">
              <w:rPr>
                <w:i/>
              </w:rPr>
              <w:t>ali i unutrašnji mir. Predmet držite čvrsto u ruci. Polako se vratite u stvarnost. Izbroj</w:t>
            </w:r>
            <w:r w:rsidR="008539D5">
              <w:rPr>
                <w:i/>
              </w:rPr>
              <w:t>i</w:t>
            </w:r>
            <w:r w:rsidR="006477C3">
              <w:rPr>
                <w:i/>
              </w:rPr>
              <w:t>te  u sebi do deset i otvorite oči.</w:t>
            </w:r>
          </w:p>
          <w:p w:rsidR="008539D5" w:rsidRDefault="008539D5" w:rsidP="00282041">
            <w:pPr>
              <w:pStyle w:val="NoSpacing"/>
              <w:numPr>
                <w:ilvl w:val="0"/>
                <w:numId w:val="11"/>
              </w:numPr>
              <w:spacing w:before="120" w:after="120"/>
              <w:rPr>
                <w:lang w:val="hr-HR"/>
              </w:rPr>
            </w:pPr>
            <w:r w:rsidRPr="008539D5">
              <w:rPr>
                <w:lang w:val="hr-HR"/>
              </w:rPr>
              <w:t>Učenici opisuju zamišljeni predmet na temelju pitanja.</w:t>
            </w:r>
          </w:p>
          <w:p w:rsidR="007464C1" w:rsidRDefault="008539D5" w:rsidP="007464C1">
            <w:pPr>
              <w:pStyle w:val="NoSpacing"/>
              <w:spacing w:before="120" w:after="120"/>
              <w:ind w:left="708"/>
              <w:rPr>
                <w:i/>
                <w:lang w:val="hr-HR"/>
              </w:rPr>
            </w:pPr>
            <w:r w:rsidRPr="005A65BE">
              <w:rPr>
                <w:i/>
                <w:lang w:val="hr-HR"/>
              </w:rPr>
              <w:t>Kako izgleda predmet? Opišite ga. Po čemu je poseban</w:t>
            </w:r>
            <w:r>
              <w:rPr>
                <w:lang w:val="hr-HR"/>
              </w:rPr>
              <w:t xml:space="preserve">?  </w:t>
            </w:r>
            <w:r w:rsidRPr="008539D5">
              <w:rPr>
                <w:i/>
                <w:lang w:val="hr-HR"/>
              </w:rPr>
              <w:t xml:space="preserve">Od čega je građen vaš predmet? </w:t>
            </w:r>
            <w:r>
              <w:rPr>
                <w:i/>
                <w:lang w:val="hr-HR"/>
              </w:rPr>
              <w:t>Je li to cijeli predmet ili samo jedan dio</w:t>
            </w:r>
            <w:r w:rsidR="005A65BE">
              <w:rPr>
                <w:i/>
                <w:lang w:val="hr-HR"/>
              </w:rPr>
              <w:t xml:space="preserve"> predmeta?</w:t>
            </w:r>
            <w:r>
              <w:rPr>
                <w:i/>
                <w:lang w:val="hr-HR"/>
              </w:rPr>
              <w:t xml:space="preserve"> Je li on nekomu pripadao prije vas?</w:t>
            </w:r>
            <w:r w:rsidR="0078756A">
              <w:rPr>
                <w:i/>
                <w:lang w:val="hr-HR"/>
              </w:rPr>
              <w:t xml:space="preserve"> Što vam znači</w:t>
            </w:r>
            <w:r w:rsidR="00626F12">
              <w:rPr>
                <w:i/>
                <w:lang w:val="hr-HR"/>
              </w:rPr>
              <w:t>?</w:t>
            </w:r>
          </w:p>
          <w:p w:rsidR="00555C4C" w:rsidRPr="007464C1" w:rsidRDefault="007464C1" w:rsidP="007464C1">
            <w:pPr>
              <w:pStyle w:val="NoSpacing"/>
              <w:spacing w:before="120" w:after="120"/>
              <w:rPr>
                <w:b/>
                <w:i/>
                <w:lang w:val="hr-HR"/>
              </w:rPr>
            </w:pPr>
            <w:r w:rsidRPr="00234293">
              <w:rPr>
                <w:lang w:val="hr-HR"/>
              </w:rPr>
              <w:lastRenderedPageBreak/>
              <w:t>2.</w:t>
            </w:r>
            <w:r w:rsidRPr="007464C1">
              <w:rPr>
                <w:b/>
                <w:i/>
                <w:lang w:val="hr-HR"/>
              </w:rPr>
              <w:t xml:space="preserve"> </w:t>
            </w:r>
            <w:r w:rsidR="00555C4C" w:rsidRPr="00234293">
              <w:t>aktivnost –</w:t>
            </w:r>
            <w:r w:rsidR="00555C4C" w:rsidRPr="007464C1">
              <w:rPr>
                <w:b/>
              </w:rPr>
              <w:t xml:space="preserve"> </w:t>
            </w:r>
            <w:r w:rsidR="00110807" w:rsidRPr="007464C1">
              <w:rPr>
                <w:b/>
              </w:rPr>
              <w:t>Osobna iskaznica genitiva</w:t>
            </w:r>
            <w:r w:rsidR="00555C4C" w:rsidRPr="007464C1">
              <w:rPr>
                <w:b/>
              </w:rPr>
              <w:t xml:space="preserve"> </w:t>
            </w:r>
            <w:r w:rsidR="00110807" w:rsidRPr="007464C1">
              <w:rPr>
                <w:b/>
              </w:rPr>
              <w:t xml:space="preserve"> </w:t>
            </w:r>
          </w:p>
          <w:p w:rsidR="00555C4C" w:rsidRDefault="00555C4C" w:rsidP="00555C4C">
            <w:pPr>
              <w:pStyle w:val="NoSpacing"/>
              <w:numPr>
                <w:ilvl w:val="0"/>
                <w:numId w:val="6"/>
              </w:numPr>
              <w:spacing w:before="120" w:after="120"/>
            </w:pPr>
            <w:r>
              <w:t>U</w:t>
            </w:r>
            <w:r w:rsidR="00110807">
              <w:t xml:space="preserve">čenik čita Genitiv (udžbenik </w:t>
            </w:r>
            <w:r w:rsidR="00110807" w:rsidRPr="00110807">
              <w:rPr>
                <w:i/>
              </w:rPr>
              <w:t>Naš hrvatski 5</w:t>
            </w:r>
            <w:r w:rsidR="00110807">
              <w:t>, str. 26 – 27) i istražuje njegove osobitosti s pomoću smjernica.</w:t>
            </w:r>
          </w:p>
          <w:p w:rsidR="00110807" w:rsidRDefault="00110807" w:rsidP="00F63D7B">
            <w:pPr>
              <w:pStyle w:val="NoSpacing"/>
              <w:spacing w:before="120" w:after="120" w:line="360" w:lineRule="auto"/>
              <w:ind w:left="833"/>
              <w:rPr>
                <w:i/>
              </w:rPr>
            </w:pPr>
            <w:r w:rsidRPr="00110807">
              <w:rPr>
                <w:i/>
              </w:rPr>
              <w:t>Na koja pitanja odgovara genitiv? Koja je pomoćna riječ za genitiv? S kojim ga padežom možeš zamijeniti?</w:t>
            </w:r>
            <w:r>
              <w:rPr>
                <w:i/>
              </w:rPr>
              <w:t xml:space="preserve"> Može li </w:t>
            </w:r>
            <w:r w:rsidR="00880215">
              <w:rPr>
                <w:i/>
              </w:rPr>
              <w:t>genitiv</w:t>
            </w:r>
            <w:r>
              <w:rPr>
                <w:i/>
              </w:rPr>
              <w:t xml:space="preserve"> biti s prijedlozima?</w:t>
            </w:r>
            <w:r w:rsidR="00880215">
              <w:rPr>
                <w:i/>
              </w:rPr>
              <w:t xml:space="preserve"> Pronađi jedan genitiv množine koji ima više oblika?</w:t>
            </w:r>
          </w:p>
          <w:p w:rsidR="00880215" w:rsidRPr="00880215" w:rsidRDefault="00880215" w:rsidP="00110807">
            <w:pPr>
              <w:pStyle w:val="NoSpacing"/>
              <w:spacing w:before="120" w:after="120"/>
              <w:ind w:left="833"/>
              <w:rPr>
                <w:b/>
              </w:rPr>
            </w:pPr>
            <w:r w:rsidRPr="00880215">
              <w:rPr>
                <w:b/>
              </w:rPr>
              <w:t>Osobna iskaznica genitiva</w:t>
            </w:r>
          </w:p>
          <w:p w:rsidR="00880215" w:rsidRPr="00880215" w:rsidRDefault="00880215" w:rsidP="00110807">
            <w:pPr>
              <w:pStyle w:val="NoSpacing"/>
              <w:spacing w:before="120" w:after="120"/>
              <w:ind w:left="833"/>
            </w:pPr>
            <w:r w:rsidRPr="00880215">
              <w:t>Pitanje:________________________________________</w:t>
            </w:r>
            <w:r>
              <w:t>__</w:t>
            </w:r>
          </w:p>
          <w:p w:rsidR="00880215" w:rsidRPr="00880215" w:rsidRDefault="00880215" w:rsidP="00110807">
            <w:pPr>
              <w:pStyle w:val="NoSpacing"/>
              <w:spacing w:before="120" w:after="120"/>
              <w:ind w:left="833"/>
            </w:pPr>
            <w:r w:rsidRPr="00880215">
              <w:t>Pomoćna riječ: ___________________________________</w:t>
            </w:r>
            <w:r>
              <w:t>_</w:t>
            </w:r>
          </w:p>
          <w:p w:rsidR="00880215" w:rsidRPr="00880215" w:rsidRDefault="00880215" w:rsidP="00110807">
            <w:pPr>
              <w:pStyle w:val="NoSpacing"/>
              <w:spacing w:before="120" w:after="120"/>
              <w:ind w:left="833"/>
            </w:pPr>
            <w:r w:rsidRPr="00880215">
              <w:t>Sličnost s padežom: ________________________________</w:t>
            </w:r>
          </w:p>
          <w:p w:rsidR="00880215" w:rsidRPr="00880215" w:rsidRDefault="00880215" w:rsidP="00110807">
            <w:pPr>
              <w:pStyle w:val="NoSpacing"/>
              <w:spacing w:before="120" w:after="120"/>
              <w:ind w:left="833"/>
            </w:pPr>
            <w:r w:rsidRPr="00880215">
              <w:t>Prijedlozi uz genitiv: _______________________________</w:t>
            </w:r>
          </w:p>
          <w:p w:rsidR="00880215" w:rsidRPr="00880215" w:rsidRDefault="00880215" w:rsidP="00110807">
            <w:pPr>
              <w:pStyle w:val="NoSpacing"/>
              <w:spacing w:before="120" w:after="120"/>
              <w:ind w:left="833"/>
              <w:rPr>
                <w:i/>
              </w:rPr>
            </w:pPr>
            <w:r w:rsidRPr="00880215">
              <w:t>Oblici genitiva množine</w:t>
            </w:r>
            <w:r w:rsidRPr="00880215">
              <w:rPr>
                <w:i/>
              </w:rPr>
              <w:t>: _____________________________</w:t>
            </w:r>
          </w:p>
          <w:p w:rsidR="00555C4C" w:rsidRPr="00A679C3" w:rsidRDefault="007464C1" w:rsidP="0078756A">
            <w:r w:rsidRPr="00234293">
              <w:t xml:space="preserve">3. </w:t>
            </w:r>
            <w:r w:rsidR="00555C4C" w:rsidRPr="00234293">
              <w:t>aktivnost –</w:t>
            </w:r>
            <w:r w:rsidR="00555C4C" w:rsidRPr="0078756A">
              <w:rPr>
                <w:b/>
              </w:rPr>
              <w:t xml:space="preserve"> </w:t>
            </w:r>
            <w:r w:rsidR="00880215" w:rsidRPr="0078756A">
              <w:rPr>
                <w:b/>
              </w:rPr>
              <w:t>Preoblikujem N u G</w:t>
            </w:r>
            <w:r w:rsidR="00555C4C" w:rsidRPr="00A679C3">
              <w:t xml:space="preserve"> (dostupno na e-sferi uz udžbenik </w:t>
            </w:r>
            <w:r w:rsidR="00555C4C" w:rsidRPr="0078756A">
              <w:rPr>
                <w:i/>
              </w:rPr>
              <w:t>Naš hrvatski 5</w:t>
            </w:r>
            <w:r w:rsidR="00A679C3" w:rsidRPr="00A679C3">
              <w:t>, Čitam i pišem</w:t>
            </w:r>
            <w:r w:rsidR="00555C4C" w:rsidRPr="00A679C3">
              <w:t>)</w:t>
            </w:r>
          </w:p>
          <w:p w:rsidR="007464C1" w:rsidRDefault="00A679C3" w:rsidP="007464C1">
            <w:pPr>
              <w:pStyle w:val="NoSpacing"/>
              <w:numPr>
                <w:ilvl w:val="0"/>
                <w:numId w:val="7"/>
              </w:numPr>
              <w:spacing w:before="120" w:after="120"/>
            </w:pPr>
            <w:r>
              <w:t>U</w:t>
            </w:r>
            <w:r w:rsidR="00F63D7B">
              <w:t>čenik preoblikuje i</w:t>
            </w:r>
            <w:r>
              <w:t>staknute imenice</w:t>
            </w:r>
            <w:r w:rsidR="00F63D7B">
              <w:t xml:space="preserve"> u</w:t>
            </w:r>
            <w:r>
              <w:t xml:space="preserve"> </w:t>
            </w:r>
            <w:r w:rsidR="00F63D7B">
              <w:t>genitiv</w:t>
            </w:r>
            <w:r>
              <w:t xml:space="preserve"> jednine ili množine.</w:t>
            </w:r>
          </w:p>
          <w:p w:rsidR="00555C4C" w:rsidRPr="007464C1" w:rsidRDefault="007464C1" w:rsidP="007464C1">
            <w:pPr>
              <w:pStyle w:val="NoSpacing"/>
              <w:spacing w:before="120" w:after="120"/>
            </w:pPr>
            <w:r w:rsidRPr="00234293">
              <w:t xml:space="preserve">4.  </w:t>
            </w:r>
            <w:r w:rsidR="00555C4C" w:rsidRPr="00234293">
              <w:t>aktivnost</w:t>
            </w:r>
            <w:r w:rsidR="00555C4C" w:rsidRPr="00D501CE">
              <w:t xml:space="preserve"> – </w:t>
            </w:r>
            <w:r w:rsidR="00A679C3" w:rsidRPr="007464C1">
              <w:rPr>
                <w:b/>
              </w:rPr>
              <w:t xml:space="preserve">Genitiv i prijedlog </w:t>
            </w:r>
            <w:r w:rsidR="00A679C3" w:rsidRPr="00234293">
              <w:rPr>
                <w:b/>
                <w:i/>
              </w:rPr>
              <w:t>od</w:t>
            </w:r>
            <w:r w:rsidR="00A679C3" w:rsidRPr="007464C1">
              <w:rPr>
                <w:b/>
              </w:rPr>
              <w:t xml:space="preserve"> </w:t>
            </w:r>
            <w:r w:rsidR="00555C4C" w:rsidRPr="007464C1">
              <w:rPr>
                <w:b/>
              </w:rPr>
              <w:t xml:space="preserve"> </w:t>
            </w:r>
            <w:r w:rsidR="00A679C3" w:rsidRPr="00A679C3">
              <w:t xml:space="preserve">(dostupno na e-sferi uz udžbenik </w:t>
            </w:r>
            <w:r w:rsidR="00A679C3" w:rsidRPr="007464C1">
              <w:rPr>
                <w:i/>
              </w:rPr>
              <w:t>Naš hrvatski 5</w:t>
            </w:r>
            <w:r w:rsidR="00A679C3">
              <w:t>, Slušam i govorim</w:t>
            </w:r>
            <w:r w:rsidR="00A679C3" w:rsidRPr="00A679C3">
              <w:t>)</w:t>
            </w:r>
          </w:p>
          <w:p w:rsidR="00555C4C" w:rsidRDefault="00A679C3" w:rsidP="00555C4C">
            <w:pPr>
              <w:pStyle w:val="NoSpacing"/>
              <w:numPr>
                <w:ilvl w:val="0"/>
                <w:numId w:val="3"/>
              </w:numPr>
              <w:spacing w:before="120" w:after="120"/>
            </w:pPr>
            <w:r>
              <w:t xml:space="preserve">Učenik sluša zvučni zapis i objašnjava pogrešnu uporabu prijedloga </w:t>
            </w:r>
            <w:r w:rsidRPr="00F63D7B">
              <w:rPr>
                <w:i/>
              </w:rPr>
              <w:t>od</w:t>
            </w:r>
            <w:r>
              <w:t>.</w:t>
            </w:r>
          </w:p>
          <w:p w:rsidR="00220A8E" w:rsidRPr="00EE71F0" w:rsidRDefault="00220A8E" w:rsidP="00555C4C">
            <w:pPr>
              <w:pStyle w:val="NoSpacing"/>
              <w:numPr>
                <w:ilvl w:val="0"/>
                <w:numId w:val="3"/>
              </w:numPr>
              <w:spacing w:before="120" w:after="120"/>
            </w:pPr>
            <w:r>
              <w:t xml:space="preserve">Učenik </w:t>
            </w:r>
            <w:r w:rsidR="0078756A">
              <w:t>ispravlja netočno napisane genitive. (7. zadatak, radna bilježnica</w:t>
            </w:r>
            <w:r>
              <w:t xml:space="preserve"> </w:t>
            </w:r>
            <w:r w:rsidRPr="00220A8E">
              <w:rPr>
                <w:i/>
              </w:rPr>
              <w:t>Naš hrvatski 5</w:t>
            </w:r>
            <w:r w:rsidRPr="00234293">
              <w:t>, str.23</w:t>
            </w:r>
            <w:r w:rsidR="0078756A">
              <w:rPr>
                <w:i/>
              </w:rPr>
              <w:t>)</w:t>
            </w:r>
          </w:p>
          <w:p w:rsidR="00555C4C" w:rsidRPr="007464C1" w:rsidRDefault="007464C1" w:rsidP="007464C1">
            <w:pPr>
              <w:rPr>
                <w:rFonts w:ascii="Calibri" w:eastAsia="Calibri" w:hAnsi="Calibri" w:cs="Times New Roman"/>
                <w:b/>
                <w:lang w:val="en-GB"/>
              </w:rPr>
            </w:pPr>
            <w:r w:rsidRPr="00234293">
              <w:t xml:space="preserve">5. </w:t>
            </w:r>
            <w:r w:rsidR="00555C4C" w:rsidRPr="00234293">
              <w:t>aktivnost</w:t>
            </w:r>
            <w:r w:rsidR="00555C4C" w:rsidRPr="007464C1">
              <w:rPr>
                <w:b/>
              </w:rPr>
              <w:t xml:space="preserve"> </w:t>
            </w:r>
            <w:r w:rsidR="00555C4C" w:rsidRPr="00234293">
              <w:t>–</w:t>
            </w:r>
            <w:r w:rsidR="00555C4C" w:rsidRPr="007464C1">
              <w:rPr>
                <w:b/>
              </w:rPr>
              <w:t xml:space="preserve"> </w:t>
            </w:r>
            <w:r w:rsidR="00A679C3" w:rsidRPr="007464C1">
              <w:rPr>
                <w:b/>
              </w:rPr>
              <w:t>Zaigraj igru i prepoznaj padeže</w:t>
            </w:r>
            <w:r w:rsidR="00220A8E" w:rsidRPr="007464C1">
              <w:rPr>
                <w:b/>
              </w:rPr>
              <w:t xml:space="preserve"> </w:t>
            </w:r>
            <w:r w:rsidR="00220A8E" w:rsidRPr="00220A8E">
              <w:t>(</w:t>
            </w:r>
            <w:r w:rsidR="00220A8E" w:rsidRPr="007464C1">
              <w:rPr>
                <w:rFonts w:ascii="Calibri" w:eastAsia="Calibri" w:hAnsi="Calibri" w:cs="Times New Roman"/>
                <w:lang w:val="en-GB"/>
              </w:rPr>
              <w:t xml:space="preserve">dostupno na e-sferi uz udžbenik </w:t>
            </w:r>
            <w:r w:rsidR="00220A8E" w:rsidRPr="007464C1">
              <w:rPr>
                <w:rFonts w:ascii="Calibri" w:eastAsia="Calibri" w:hAnsi="Calibri" w:cs="Times New Roman"/>
                <w:i/>
                <w:lang w:val="en-GB"/>
              </w:rPr>
              <w:t>Naš hrvatski 5</w:t>
            </w:r>
            <w:r w:rsidR="00220A8E" w:rsidRPr="007464C1">
              <w:rPr>
                <w:rFonts w:ascii="Calibri" w:eastAsia="Calibri" w:hAnsi="Calibri" w:cs="Times New Roman"/>
                <w:lang w:val="en-GB"/>
              </w:rPr>
              <w:t>,</w:t>
            </w:r>
            <w:r w:rsidR="00234293">
              <w:rPr>
                <w:rFonts w:ascii="Calibri" w:eastAsia="Calibri" w:hAnsi="Calibri" w:cs="Times New Roman"/>
                <w:lang w:val="en-GB"/>
              </w:rPr>
              <w:t xml:space="preserve"> </w:t>
            </w:r>
            <w:r w:rsidR="00220A8E" w:rsidRPr="007464C1">
              <w:rPr>
                <w:rFonts w:ascii="Calibri" w:eastAsia="Calibri" w:hAnsi="Calibri" w:cs="Times New Roman"/>
                <w:lang w:val="en-GB"/>
              </w:rPr>
              <w:t>Ponavljam )</w:t>
            </w:r>
          </w:p>
          <w:p w:rsidR="00555C4C" w:rsidRDefault="00555C4C" w:rsidP="00220A8E">
            <w:pPr>
              <w:pStyle w:val="NoSpacing"/>
              <w:numPr>
                <w:ilvl w:val="0"/>
                <w:numId w:val="13"/>
              </w:numPr>
              <w:spacing w:before="120" w:after="120"/>
            </w:pPr>
            <w:r w:rsidRPr="001D7945">
              <w:t xml:space="preserve">Učenik </w:t>
            </w:r>
            <w:r w:rsidR="00220A8E">
              <w:t>igra igru  i određuje N, A i G.</w:t>
            </w:r>
            <w:r w:rsidR="0078756A">
              <w:t xml:space="preserve">  </w:t>
            </w:r>
          </w:p>
          <w:p w:rsidR="00220A8E" w:rsidRPr="0078756A" w:rsidRDefault="00220A8E" w:rsidP="0078756A">
            <w:pPr>
              <w:pStyle w:val="NoSpacing"/>
              <w:numPr>
                <w:ilvl w:val="0"/>
                <w:numId w:val="13"/>
              </w:numPr>
              <w:spacing w:before="120" w:after="120"/>
            </w:pPr>
            <w:r>
              <w:t>Učenik određuje padeže istaknutim imenicama</w:t>
            </w:r>
            <w:r w:rsidR="0078756A">
              <w:t xml:space="preserve">. (6. zadatak, radna bilježnica </w:t>
            </w:r>
            <w:r w:rsidR="0078756A" w:rsidRPr="00220A8E">
              <w:rPr>
                <w:i/>
              </w:rPr>
              <w:t xml:space="preserve">Naš hrvatski </w:t>
            </w:r>
            <w:r w:rsidR="0078756A" w:rsidRPr="00234293">
              <w:rPr>
                <w:i/>
              </w:rPr>
              <w:t>5</w:t>
            </w:r>
            <w:r w:rsidR="0078756A" w:rsidRPr="00234293">
              <w:t>, str.22</w:t>
            </w:r>
            <w:r w:rsidR="0078756A">
              <w:rPr>
                <w:i/>
              </w:rPr>
              <w:t>)</w:t>
            </w:r>
          </w:p>
          <w:p w:rsidR="00220A8E" w:rsidRDefault="007464C1" w:rsidP="007464C1">
            <w:pPr>
              <w:pStyle w:val="NoSpacing"/>
              <w:spacing w:before="120" w:after="120"/>
              <w:rPr>
                <w:b/>
              </w:rPr>
            </w:pPr>
            <w:r w:rsidRPr="00234293">
              <w:t xml:space="preserve">6. </w:t>
            </w:r>
            <w:r w:rsidR="00220A8E" w:rsidRPr="00234293">
              <w:t>aktivnost</w:t>
            </w:r>
            <w:r w:rsidR="00220A8E" w:rsidRPr="0078756A">
              <w:rPr>
                <w:b/>
              </w:rPr>
              <w:t xml:space="preserve"> </w:t>
            </w:r>
            <w:r w:rsidR="0078756A" w:rsidRPr="00234293">
              <w:t>–</w:t>
            </w:r>
            <w:r w:rsidR="00220A8E" w:rsidRPr="0078756A">
              <w:rPr>
                <w:b/>
              </w:rPr>
              <w:t xml:space="preserve"> </w:t>
            </w:r>
            <w:r w:rsidR="0078756A">
              <w:rPr>
                <w:b/>
              </w:rPr>
              <w:t>Maštam i stvaram</w:t>
            </w:r>
          </w:p>
          <w:p w:rsidR="007464C1" w:rsidRPr="007464C1" w:rsidRDefault="007464C1" w:rsidP="007464C1">
            <w:pPr>
              <w:pStyle w:val="NoSpacing"/>
              <w:spacing w:before="120" w:after="120"/>
              <w:rPr>
                <w:i/>
              </w:rPr>
            </w:pPr>
            <w:r w:rsidRPr="007464C1">
              <w:t>Upute učitelju: Izaberite jedan zadatak a) ili b).</w:t>
            </w:r>
          </w:p>
          <w:p w:rsidR="0078756A" w:rsidRDefault="00F63D7B" w:rsidP="007464C1">
            <w:pPr>
              <w:pStyle w:val="NoSpacing"/>
              <w:spacing w:line="360" w:lineRule="auto"/>
              <w:ind w:left="720"/>
            </w:pPr>
            <w:r w:rsidRPr="00F63D7B">
              <w:t xml:space="preserve">a) </w:t>
            </w:r>
            <w:r w:rsidR="0078756A" w:rsidRPr="00F63D7B">
              <w:t>Učenik piše sastavak</w:t>
            </w:r>
            <w:r w:rsidR="00345879">
              <w:t xml:space="preserve"> o svojemu</w:t>
            </w:r>
            <w:r w:rsidR="0078756A" w:rsidRPr="00F63D7B">
              <w:t xml:space="preserve"> predmetu s početka priče. U sastavku treba upotrijebiti prijedloge koji idu uz genitiv: </w:t>
            </w:r>
            <w:r w:rsidR="0078756A" w:rsidRPr="00F63D7B">
              <w:rPr>
                <w:i/>
              </w:rPr>
              <w:t>od, iz, do</w:t>
            </w:r>
            <w:r w:rsidRPr="00F63D7B">
              <w:rPr>
                <w:i/>
              </w:rPr>
              <w:t>,</w:t>
            </w:r>
            <w:r w:rsidR="0078756A" w:rsidRPr="00F63D7B">
              <w:rPr>
                <w:i/>
              </w:rPr>
              <w:t xml:space="preserve"> zbo</w:t>
            </w:r>
            <w:r w:rsidRPr="00F63D7B">
              <w:rPr>
                <w:i/>
              </w:rPr>
              <w:t>g</w:t>
            </w:r>
            <w:r w:rsidR="0078756A" w:rsidRPr="00F63D7B">
              <w:rPr>
                <w:i/>
              </w:rPr>
              <w:t xml:space="preserve">, ispod, </w:t>
            </w:r>
            <w:r w:rsidRPr="00F63D7B">
              <w:rPr>
                <w:i/>
              </w:rPr>
              <w:t xml:space="preserve">iznad, </w:t>
            </w:r>
            <w:r w:rsidR="0078756A" w:rsidRPr="00F63D7B">
              <w:rPr>
                <w:i/>
              </w:rPr>
              <w:t xml:space="preserve">pokraj, bez, </w:t>
            </w:r>
            <w:r w:rsidRPr="00F63D7B">
              <w:rPr>
                <w:i/>
              </w:rPr>
              <w:t>kod</w:t>
            </w:r>
            <w:r w:rsidRPr="00F63D7B">
              <w:t>.</w:t>
            </w:r>
            <w:r w:rsidR="00345879">
              <w:t xml:space="preserve"> Na kra</w:t>
            </w:r>
            <w:r w:rsidRPr="00F63D7B">
              <w:t>ju učenik podcrtava u svome satavku sve imenice u genitiv</w:t>
            </w:r>
            <w:r w:rsidR="00626F12">
              <w:t>u</w:t>
            </w:r>
            <w:r w:rsidR="007464C1">
              <w:t>.</w:t>
            </w:r>
          </w:p>
          <w:p w:rsidR="00F63D7B" w:rsidRPr="0078756A" w:rsidRDefault="00F63D7B" w:rsidP="007464C1">
            <w:pPr>
              <w:pStyle w:val="NoSpacing"/>
              <w:ind w:left="720"/>
              <w:rPr>
                <w:i/>
              </w:rPr>
            </w:pPr>
            <w:r w:rsidRPr="00F63D7B">
              <w:t>b) Učenik piše sastavak o svome izgubljenom predmetu. (8. zadatak, radna bilježnica Naš hrvatski 5, str.23)</w:t>
            </w:r>
          </w:p>
        </w:tc>
      </w:tr>
      <w:tr w:rsidR="00555C4C" w:rsidTr="00E27B85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555C4C" w:rsidRDefault="00555C4C" w:rsidP="00E27B85">
            <w:pPr>
              <w:pStyle w:val="NoSpacing"/>
              <w:spacing w:before="120" w:after="120"/>
            </w:pPr>
          </w:p>
        </w:tc>
      </w:tr>
      <w:tr w:rsidR="00555C4C" w:rsidTr="00E27B85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555C4C" w:rsidRPr="00FD583D" w:rsidRDefault="00555C4C" w:rsidP="00E27B85">
            <w:pPr>
              <w:pStyle w:val="NoSpacing"/>
              <w:spacing w:before="120" w:after="120"/>
              <w:rPr>
                <w:lang w:val="hr-HR"/>
              </w:rPr>
            </w:pPr>
          </w:p>
        </w:tc>
      </w:tr>
    </w:tbl>
    <w:p w:rsidR="00555C4C" w:rsidRDefault="00555C4C" w:rsidP="00555C4C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555C4C" w:rsidTr="00E27B85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555C4C" w:rsidRDefault="00555C4C" w:rsidP="00E27B85">
            <w:pPr>
              <w:spacing w:before="120" w:after="120"/>
              <w:ind w:left="113"/>
            </w:pPr>
            <w:r>
              <w:t>vrednovanje za učenje</w:t>
            </w:r>
          </w:p>
        </w:tc>
        <w:tc>
          <w:tcPr>
            <w:tcW w:w="5078" w:type="dxa"/>
          </w:tcPr>
          <w:p w:rsidR="00555C4C" w:rsidRDefault="00555C4C" w:rsidP="00E27B85">
            <w:pPr>
              <w:spacing w:before="120" w:after="120"/>
              <w:ind w:left="113"/>
              <w:cnfStyle w:val="100000000000"/>
            </w:pPr>
            <w:r>
              <w:t>vrednovanje kao učenje</w:t>
            </w:r>
          </w:p>
        </w:tc>
        <w:tc>
          <w:tcPr>
            <w:tcW w:w="5078" w:type="dxa"/>
          </w:tcPr>
          <w:p w:rsidR="00555C4C" w:rsidRDefault="00555C4C" w:rsidP="00E27B85">
            <w:pPr>
              <w:spacing w:before="120" w:after="120"/>
              <w:ind w:left="113"/>
              <w:cnfStyle w:val="100000000000"/>
            </w:pPr>
            <w:r>
              <w:t>vrednovanje naučenoga</w:t>
            </w:r>
          </w:p>
        </w:tc>
      </w:tr>
      <w:tr w:rsidR="00555C4C" w:rsidTr="00E27B85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555C4C" w:rsidRPr="00FE498E" w:rsidRDefault="00234293" w:rsidP="00234293">
            <w:pPr>
              <w:pStyle w:val="Normal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- p</w:t>
            </w:r>
            <w:r w:rsidR="00555C4C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ovratne informacije tijekom aktivnosti i po završetku svake aktivnosti</w:t>
            </w:r>
          </w:p>
        </w:tc>
        <w:tc>
          <w:tcPr>
            <w:tcW w:w="5078" w:type="dxa"/>
          </w:tcPr>
          <w:p w:rsidR="00234293" w:rsidRDefault="00234293" w:rsidP="00345879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s</w:t>
            </w:r>
            <w:r w:rsidR="00345879" w:rsidRPr="00345879">
              <w:rPr>
                <w:color w:val="000000" w:themeColor="text1"/>
              </w:rPr>
              <w:t xml:space="preserve">amovrednovanje uradaka </w:t>
            </w:r>
            <w:r>
              <w:rPr>
                <w:color w:val="000000" w:themeColor="text1"/>
              </w:rPr>
              <w:t>u aktivnostima</w:t>
            </w:r>
          </w:p>
          <w:p w:rsidR="00345879" w:rsidRPr="006738D3" w:rsidRDefault="00234293" w:rsidP="00234293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u</w:t>
            </w:r>
            <w:r w:rsidR="00345879" w:rsidRPr="00345879">
              <w:rPr>
                <w:color w:val="000000" w:themeColor="text1"/>
              </w:rPr>
              <w:t>sporedba uradaka s uradcima drugih učenika</w:t>
            </w:r>
          </w:p>
        </w:tc>
        <w:tc>
          <w:tcPr>
            <w:tcW w:w="5078" w:type="dxa"/>
          </w:tcPr>
          <w:p w:rsidR="00555C4C" w:rsidRPr="007277A2" w:rsidRDefault="00234293" w:rsidP="00234293">
            <w:pPr>
              <w:spacing w:before="120" w:after="60"/>
              <w:cnfStyle w:val="000000100000"/>
              <w:rPr>
                <w:color w:val="auto"/>
              </w:rPr>
            </w:pPr>
            <w:r>
              <w:rPr>
                <w:color w:val="auto"/>
              </w:rPr>
              <w:t>- v</w:t>
            </w:r>
            <w:r w:rsidR="00555C4C">
              <w:rPr>
                <w:color w:val="auto"/>
              </w:rPr>
              <w:t xml:space="preserve">rednovanje učeničke aktivnosti </w:t>
            </w:r>
            <w:r w:rsidR="00283961">
              <w:rPr>
                <w:i/>
                <w:color w:val="auto"/>
              </w:rPr>
              <w:t>Maštam i stvaram</w:t>
            </w:r>
          </w:p>
        </w:tc>
      </w:tr>
    </w:tbl>
    <w:p w:rsidR="00555C4C" w:rsidRDefault="00555C4C" w:rsidP="00555C4C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555C4C" w:rsidTr="00E27B85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555C4C" w:rsidRPr="00FF4EC9" w:rsidRDefault="00555C4C" w:rsidP="00E27B85">
            <w:pPr>
              <w:spacing w:before="120" w:after="120"/>
              <w:ind w:left="57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POVEZANOST S MEĐUPREDMETNIM TEMAMA</w:t>
            </w:r>
          </w:p>
        </w:tc>
      </w:tr>
      <w:tr w:rsidR="00555C4C" w:rsidTr="00E27B85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555C4C" w:rsidRPr="0058509F" w:rsidRDefault="00555C4C" w:rsidP="00E27B85">
            <w:pPr>
              <w:pStyle w:val="NormalWeb"/>
              <w:shd w:val="clear" w:color="auto" w:fill="D5DCE4" w:themeFill="text2" w:themeFillTint="33"/>
              <w:spacing w:before="120" w:beforeAutospacing="0" w:after="120" w:afterAutospacing="0"/>
              <w:ind w:left="113"/>
              <w:rPr>
                <w:rFonts w:ascii="Calibri" w:hAnsi="Calibri" w:cs="Calibri"/>
                <w:color w:val="2F5496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2F5496" w:themeColor="accent5" w:themeShade="BF"/>
                <w:sz w:val="22"/>
                <w:szCs w:val="22"/>
              </w:rPr>
              <w:t xml:space="preserve">Učiti kako učiti </w:t>
            </w:r>
          </w:p>
          <w:p w:rsidR="00555C4C" w:rsidRDefault="00234293" w:rsidP="00E27B85">
            <w:pPr>
              <w:pStyle w:val="paragraph"/>
              <w:shd w:val="clear" w:color="auto" w:fill="D5DCE4" w:themeFill="text2" w:themeFillTint="33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r w:rsidR="00555C4C">
              <w:rPr>
                <w:rStyle w:val="normaltextrun"/>
                <w:rFonts w:ascii="Calibri" w:hAnsi="Calibri" w:cs="Calibri"/>
                <w:sz w:val="22"/>
                <w:szCs w:val="22"/>
              </w:rPr>
              <w:t>uku A.2.2. Primjena strategija učenja i rješavanja problema</w:t>
            </w:r>
          </w:p>
          <w:p w:rsidR="00555C4C" w:rsidRDefault="00234293" w:rsidP="00E27B85">
            <w:pPr>
              <w:pStyle w:val="paragraph"/>
              <w:shd w:val="clear" w:color="auto" w:fill="D5DCE4" w:themeFill="text2" w:themeFillTint="33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r w:rsidR="00555C4C">
              <w:rPr>
                <w:rStyle w:val="normaltextrun"/>
                <w:rFonts w:ascii="Calibri" w:hAnsi="Calibri" w:cs="Calibri"/>
                <w:sz w:val="22"/>
                <w:szCs w:val="22"/>
              </w:rPr>
              <w:t>uku A. 2.3. Kreativno mišljenje</w:t>
            </w:r>
          </w:p>
          <w:p w:rsidR="00555C4C" w:rsidRPr="002955D8" w:rsidRDefault="00234293" w:rsidP="00E27B85">
            <w:pPr>
              <w:pStyle w:val="t-8"/>
              <w:shd w:val="clear" w:color="auto" w:fill="D5DCE4" w:themeFill="text2" w:themeFillTint="33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- </w:t>
            </w:r>
            <w:r w:rsidR="00555C4C" w:rsidRPr="002955D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uku D.2.2. Suradnja s drugima</w:t>
            </w:r>
          </w:p>
          <w:p w:rsidR="00555C4C" w:rsidRDefault="00555C4C" w:rsidP="00E27B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Fonts w:ascii="Calibri" w:hAnsi="Calibri" w:cs="Calibri"/>
                <w:color w:val="2F5496" w:themeColor="accent5" w:themeShade="BF"/>
                <w:sz w:val="22"/>
                <w:szCs w:val="22"/>
              </w:rPr>
              <w:t>Osobni i socijalni razvoj</w:t>
            </w:r>
            <w:r>
              <w:rPr>
                <w:rStyle w:val="normaltextrun"/>
                <w:rFonts w:ascii="Calibri" w:hAnsi="Calibri" w:cs="Calibri"/>
              </w:rPr>
              <w:t xml:space="preserve"> </w:t>
            </w:r>
          </w:p>
          <w:p w:rsidR="00555C4C" w:rsidRDefault="00234293" w:rsidP="00E27B85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r w:rsidR="00555C4C">
              <w:rPr>
                <w:rStyle w:val="normaltextrun"/>
                <w:rFonts w:ascii="Calibri" w:hAnsi="Calibri" w:cs="Calibri"/>
                <w:sz w:val="22"/>
                <w:szCs w:val="22"/>
              </w:rPr>
              <w:t>osr. A.2.4. Razvija radne navike.</w:t>
            </w:r>
            <w:r w:rsidR="00555C4C">
              <w:rPr>
                <w:rStyle w:val="eop"/>
                <w:rFonts w:ascii="Calibri" w:hAnsi="Calibri" w:cs="Calibri"/>
                <w:sz w:val="22"/>
                <w:szCs w:val="22"/>
              </w:rPr>
              <w:t>  </w:t>
            </w:r>
          </w:p>
          <w:p w:rsidR="00555C4C" w:rsidRDefault="00234293" w:rsidP="00E27B8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r w:rsidR="00555C4C">
              <w:rPr>
                <w:rStyle w:val="normaltextrun"/>
                <w:rFonts w:ascii="Calibri" w:hAnsi="Calibri" w:cs="Calibri"/>
                <w:sz w:val="22"/>
                <w:szCs w:val="22"/>
              </w:rPr>
              <w:t>osr. B.2.2. Razvija komunikacijske kompetencije.</w:t>
            </w:r>
            <w:r w:rsidR="00555C4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555C4C" w:rsidRDefault="00555C4C" w:rsidP="00E27B8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:rsidR="00555C4C" w:rsidRPr="00B67C90" w:rsidRDefault="00555C4C" w:rsidP="007464C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555C4C" w:rsidRDefault="00555C4C" w:rsidP="00E27B85">
            <w:pPr>
              <w:pStyle w:val="NormalWeb"/>
              <w:spacing w:before="0" w:beforeAutospacing="0" w:after="0" w:afterAutospacing="0"/>
            </w:pPr>
          </w:p>
          <w:p w:rsidR="00031471" w:rsidRDefault="00031471" w:rsidP="0003147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70C0"/>
                <w:sz w:val="22"/>
                <w:szCs w:val="22"/>
              </w:rPr>
            </w:pPr>
            <w:r w:rsidRPr="0058509F">
              <w:rPr>
                <w:rStyle w:val="eop"/>
                <w:rFonts w:ascii="Calibri" w:hAnsi="Calibri" w:cs="Calibri"/>
                <w:color w:val="0070C0"/>
                <w:sz w:val="22"/>
                <w:szCs w:val="22"/>
              </w:rPr>
              <w:t>IKT</w:t>
            </w:r>
          </w:p>
          <w:p w:rsidR="00555C4C" w:rsidRDefault="00031471" w:rsidP="0003147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- i</w:t>
            </w:r>
            <w:r w:rsidRPr="0058509F">
              <w:rPr>
                <w:rStyle w:val="eop"/>
                <w:rFonts w:ascii="Calibri" w:hAnsi="Calibri" w:cs="Calibri"/>
                <w:sz w:val="22"/>
                <w:szCs w:val="22"/>
              </w:rPr>
              <w:t>kt. D2.2. Učenik rješava jednostavne probleme s pomoću digitalne tehnologija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:rsidR="00555C4C" w:rsidRDefault="00555C4C" w:rsidP="00555C4C"/>
    <w:p w:rsidR="000B07A8" w:rsidRDefault="000B07A8">
      <w:bookmarkStart w:id="0" w:name="_GoBack"/>
      <w:bookmarkEnd w:id="0"/>
    </w:p>
    <w:sectPr w:rsidR="000B07A8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717E"/>
    <w:multiLevelType w:val="hybridMultilevel"/>
    <w:tmpl w:val="4DF88A22"/>
    <w:lvl w:ilvl="0" w:tplc="BA3E5164">
      <w:start w:val="1"/>
      <w:numFmt w:val="lowerLetter"/>
      <w:lvlText w:val="%1)"/>
      <w:lvlJc w:val="left"/>
      <w:pPr>
        <w:ind w:left="833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28AB5EBB"/>
    <w:multiLevelType w:val="hybridMultilevel"/>
    <w:tmpl w:val="E1CCD834"/>
    <w:lvl w:ilvl="0" w:tplc="F86E29D0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37A1B"/>
    <w:multiLevelType w:val="hybridMultilevel"/>
    <w:tmpl w:val="866C5E4A"/>
    <w:lvl w:ilvl="0" w:tplc="C7746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D6F01"/>
    <w:multiLevelType w:val="hybridMultilevel"/>
    <w:tmpl w:val="9BC420DA"/>
    <w:lvl w:ilvl="0" w:tplc="041A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5">
    <w:nsid w:val="38154FC8"/>
    <w:multiLevelType w:val="hybridMultilevel"/>
    <w:tmpl w:val="E01E73EE"/>
    <w:lvl w:ilvl="0" w:tplc="041A0017">
      <w:start w:val="1"/>
      <w:numFmt w:val="lowerLetter"/>
      <w:lvlText w:val="%1)"/>
      <w:lvlJc w:val="left"/>
      <w:pPr>
        <w:ind w:left="833" w:hanging="360"/>
      </w:p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>
    <w:nsid w:val="38984F37"/>
    <w:multiLevelType w:val="hybridMultilevel"/>
    <w:tmpl w:val="F18E9632"/>
    <w:lvl w:ilvl="0" w:tplc="8F401AA8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>
    <w:nsid w:val="3E2F5AF5"/>
    <w:multiLevelType w:val="hybridMultilevel"/>
    <w:tmpl w:val="73F84BEA"/>
    <w:lvl w:ilvl="0" w:tplc="041A0017">
      <w:start w:val="1"/>
      <w:numFmt w:val="lowerLetter"/>
      <w:lvlText w:val="%1)"/>
      <w:lvlJc w:val="left"/>
      <w:pPr>
        <w:ind w:left="833" w:hanging="360"/>
      </w:pPr>
      <w:rPr>
        <w:rFonts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>
    <w:nsid w:val="40221EB4"/>
    <w:multiLevelType w:val="hybridMultilevel"/>
    <w:tmpl w:val="368606A8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FA2C51"/>
    <w:multiLevelType w:val="hybridMultilevel"/>
    <w:tmpl w:val="2B3052D0"/>
    <w:lvl w:ilvl="0" w:tplc="32A0860E">
      <w:start w:val="1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13" w:hanging="360"/>
      </w:pPr>
    </w:lvl>
    <w:lvl w:ilvl="2" w:tplc="041A001B" w:tentative="1">
      <w:start w:val="1"/>
      <w:numFmt w:val="lowerRoman"/>
      <w:lvlText w:val="%3."/>
      <w:lvlJc w:val="right"/>
      <w:pPr>
        <w:ind w:left="2633" w:hanging="180"/>
      </w:pPr>
    </w:lvl>
    <w:lvl w:ilvl="3" w:tplc="041A000F" w:tentative="1">
      <w:start w:val="1"/>
      <w:numFmt w:val="decimal"/>
      <w:lvlText w:val="%4."/>
      <w:lvlJc w:val="left"/>
      <w:pPr>
        <w:ind w:left="3353" w:hanging="360"/>
      </w:pPr>
    </w:lvl>
    <w:lvl w:ilvl="4" w:tplc="041A0019" w:tentative="1">
      <w:start w:val="1"/>
      <w:numFmt w:val="lowerLetter"/>
      <w:lvlText w:val="%5."/>
      <w:lvlJc w:val="left"/>
      <w:pPr>
        <w:ind w:left="4073" w:hanging="360"/>
      </w:pPr>
    </w:lvl>
    <w:lvl w:ilvl="5" w:tplc="041A001B" w:tentative="1">
      <w:start w:val="1"/>
      <w:numFmt w:val="lowerRoman"/>
      <w:lvlText w:val="%6."/>
      <w:lvlJc w:val="right"/>
      <w:pPr>
        <w:ind w:left="4793" w:hanging="180"/>
      </w:pPr>
    </w:lvl>
    <w:lvl w:ilvl="6" w:tplc="041A000F" w:tentative="1">
      <w:start w:val="1"/>
      <w:numFmt w:val="decimal"/>
      <w:lvlText w:val="%7."/>
      <w:lvlJc w:val="left"/>
      <w:pPr>
        <w:ind w:left="5513" w:hanging="360"/>
      </w:pPr>
    </w:lvl>
    <w:lvl w:ilvl="7" w:tplc="041A0019" w:tentative="1">
      <w:start w:val="1"/>
      <w:numFmt w:val="lowerLetter"/>
      <w:lvlText w:val="%8."/>
      <w:lvlJc w:val="left"/>
      <w:pPr>
        <w:ind w:left="6233" w:hanging="360"/>
      </w:pPr>
    </w:lvl>
    <w:lvl w:ilvl="8" w:tplc="041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0">
    <w:nsid w:val="56CB6799"/>
    <w:multiLevelType w:val="hybridMultilevel"/>
    <w:tmpl w:val="9A1EEA8E"/>
    <w:lvl w:ilvl="0" w:tplc="C72C583E">
      <w:start w:val="1"/>
      <w:numFmt w:val="lowerLetter"/>
      <w:lvlText w:val="%1)"/>
      <w:lvlJc w:val="left"/>
      <w:pPr>
        <w:ind w:left="833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>
    <w:nsid w:val="6575006B"/>
    <w:multiLevelType w:val="hybridMultilevel"/>
    <w:tmpl w:val="001A42FA"/>
    <w:lvl w:ilvl="0" w:tplc="D928811E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553" w:hanging="360"/>
      </w:pPr>
    </w:lvl>
    <w:lvl w:ilvl="2" w:tplc="041A001B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>
    <w:nsid w:val="79464973"/>
    <w:multiLevelType w:val="hybridMultilevel"/>
    <w:tmpl w:val="9E440A4C"/>
    <w:lvl w:ilvl="0" w:tplc="041A0017">
      <w:start w:val="1"/>
      <w:numFmt w:val="lowerLetter"/>
      <w:lvlText w:val="%1)"/>
      <w:lvlJc w:val="left"/>
      <w:pPr>
        <w:ind w:left="1553" w:hanging="360"/>
      </w:pPr>
    </w:lvl>
    <w:lvl w:ilvl="1" w:tplc="041A0019" w:tentative="1">
      <w:start w:val="1"/>
      <w:numFmt w:val="lowerLetter"/>
      <w:lvlText w:val="%2."/>
      <w:lvlJc w:val="left"/>
      <w:pPr>
        <w:ind w:left="2273" w:hanging="360"/>
      </w:pPr>
    </w:lvl>
    <w:lvl w:ilvl="2" w:tplc="041A001B" w:tentative="1">
      <w:start w:val="1"/>
      <w:numFmt w:val="lowerRoman"/>
      <w:lvlText w:val="%3."/>
      <w:lvlJc w:val="right"/>
      <w:pPr>
        <w:ind w:left="2993" w:hanging="180"/>
      </w:pPr>
    </w:lvl>
    <w:lvl w:ilvl="3" w:tplc="041A000F" w:tentative="1">
      <w:start w:val="1"/>
      <w:numFmt w:val="decimal"/>
      <w:lvlText w:val="%4."/>
      <w:lvlJc w:val="left"/>
      <w:pPr>
        <w:ind w:left="3713" w:hanging="360"/>
      </w:pPr>
    </w:lvl>
    <w:lvl w:ilvl="4" w:tplc="041A0019" w:tentative="1">
      <w:start w:val="1"/>
      <w:numFmt w:val="lowerLetter"/>
      <w:lvlText w:val="%5."/>
      <w:lvlJc w:val="left"/>
      <w:pPr>
        <w:ind w:left="4433" w:hanging="360"/>
      </w:pPr>
    </w:lvl>
    <w:lvl w:ilvl="5" w:tplc="041A001B" w:tentative="1">
      <w:start w:val="1"/>
      <w:numFmt w:val="lowerRoman"/>
      <w:lvlText w:val="%6."/>
      <w:lvlJc w:val="right"/>
      <w:pPr>
        <w:ind w:left="5153" w:hanging="180"/>
      </w:pPr>
    </w:lvl>
    <w:lvl w:ilvl="6" w:tplc="041A000F" w:tentative="1">
      <w:start w:val="1"/>
      <w:numFmt w:val="decimal"/>
      <w:lvlText w:val="%7."/>
      <w:lvlJc w:val="left"/>
      <w:pPr>
        <w:ind w:left="5873" w:hanging="360"/>
      </w:pPr>
    </w:lvl>
    <w:lvl w:ilvl="7" w:tplc="041A0019" w:tentative="1">
      <w:start w:val="1"/>
      <w:numFmt w:val="lowerLetter"/>
      <w:lvlText w:val="%8."/>
      <w:lvlJc w:val="left"/>
      <w:pPr>
        <w:ind w:left="6593" w:hanging="360"/>
      </w:pPr>
    </w:lvl>
    <w:lvl w:ilvl="8" w:tplc="041A001B" w:tentative="1">
      <w:start w:val="1"/>
      <w:numFmt w:val="lowerRoman"/>
      <w:lvlText w:val="%9."/>
      <w:lvlJc w:val="right"/>
      <w:pPr>
        <w:ind w:left="7313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10"/>
  </w:num>
  <w:num w:numId="9">
    <w:abstractNumId w:val="12"/>
  </w:num>
  <w:num w:numId="10">
    <w:abstractNumId w:val="3"/>
  </w:num>
  <w:num w:numId="11">
    <w:abstractNumId w:val="8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55C4C"/>
    <w:rsid w:val="00031471"/>
    <w:rsid w:val="000B07A8"/>
    <w:rsid w:val="00110807"/>
    <w:rsid w:val="00220A8E"/>
    <w:rsid w:val="00234293"/>
    <w:rsid w:val="00282041"/>
    <w:rsid w:val="00283961"/>
    <w:rsid w:val="00345879"/>
    <w:rsid w:val="00414687"/>
    <w:rsid w:val="0045292B"/>
    <w:rsid w:val="004A1289"/>
    <w:rsid w:val="00555C4C"/>
    <w:rsid w:val="005A65BE"/>
    <w:rsid w:val="006073BF"/>
    <w:rsid w:val="00626F12"/>
    <w:rsid w:val="006477C3"/>
    <w:rsid w:val="007464C1"/>
    <w:rsid w:val="0078756A"/>
    <w:rsid w:val="008539D5"/>
    <w:rsid w:val="00880215"/>
    <w:rsid w:val="0093191C"/>
    <w:rsid w:val="0097509F"/>
    <w:rsid w:val="00A679C3"/>
    <w:rsid w:val="00D36338"/>
    <w:rsid w:val="00DD4A5F"/>
    <w:rsid w:val="00F6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5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555C4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Spacing">
    <w:name w:val="No Spacing"/>
    <w:uiPriority w:val="1"/>
    <w:qFormat/>
    <w:rsid w:val="00555C4C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ormaltextrun">
    <w:name w:val="normaltextrun"/>
    <w:basedOn w:val="DefaultParagraphFont"/>
    <w:rsid w:val="00555C4C"/>
  </w:style>
  <w:style w:type="character" w:customStyle="1" w:styleId="eop">
    <w:name w:val="eop"/>
    <w:basedOn w:val="DefaultParagraphFont"/>
    <w:rsid w:val="00555C4C"/>
  </w:style>
  <w:style w:type="paragraph" w:customStyle="1" w:styleId="paragraph">
    <w:name w:val="paragraph"/>
    <w:basedOn w:val="Normal"/>
    <w:rsid w:val="0055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555C4C"/>
    <w:rPr>
      <w:color w:val="0563C1" w:themeColor="hyperlink"/>
      <w:u w:val="single"/>
    </w:rPr>
  </w:style>
  <w:style w:type="paragraph" w:customStyle="1" w:styleId="t-8">
    <w:name w:val="t-8"/>
    <w:basedOn w:val="Normal"/>
    <w:rsid w:val="0055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5A65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Margus</dc:creator>
  <cp:keywords/>
  <dc:description/>
  <cp:lastModifiedBy>Vanja Jajic</cp:lastModifiedBy>
  <cp:revision>6</cp:revision>
  <dcterms:created xsi:type="dcterms:W3CDTF">2021-06-22T11:26:00Z</dcterms:created>
  <dcterms:modified xsi:type="dcterms:W3CDTF">2021-06-24T11:27:00Z</dcterms:modified>
</cp:coreProperties>
</file>